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jc w:val="center"/>
        <w:rPr>
          <w:rFonts w:ascii="方正小标宋简体" w:hAnsi="微软雅黑" w:eastAsia="方正小标宋简体"/>
          <w:color w:val="666666"/>
          <w:sz w:val="28"/>
          <w:szCs w:val="28"/>
          <w:shd w:val="clear" w:color="auto" w:fill="FFFFFF"/>
        </w:rPr>
      </w:pPr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幼儿编程实训中心平面图</w:t>
      </w:r>
    </w:p>
    <w:p>
      <w:pPr>
        <w:jc w:val="center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  <w:r>
        <w:rPr>
          <w:rFonts w:ascii="微软雅黑" w:hAnsi="微软雅黑" w:eastAsia="微软雅黑"/>
          <w:color w:val="666666"/>
          <w:szCs w:val="21"/>
          <w:shd w:val="clear" w:color="auto" w:fill="FFFFFF"/>
        </w:rPr>
        <w:drawing>
          <wp:inline distT="0" distB="0" distL="0" distR="0">
            <wp:extent cx="5274310" cy="1875790"/>
            <wp:effectExtent l="0" t="0" r="254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jc w:val="center"/>
        <w:rPr>
          <w:rFonts w:ascii="方正小标宋简体" w:hAnsi="仿宋" w:eastAsia="方正小标宋简体" w:cs="宋体"/>
          <w:kern w:val="0"/>
          <w:sz w:val="28"/>
          <w:szCs w:val="28"/>
        </w:rPr>
      </w:pPr>
      <w:r>
        <w:rPr>
          <w:rFonts w:hint="eastAsia" w:ascii="方正小标宋简体" w:hAnsi="仿宋" w:eastAsia="方正小标宋简体" w:cs="宋体"/>
          <w:kern w:val="0"/>
          <w:sz w:val="28"/>
          <w:szCs w:val="28"/>
        </w:rPr>
        <w:t>幼儿编程实训中心剖面图</w:t>
      </w:r>
    </w:p>
    <w:p>
      <w:pPr>
        <w:jc w:val="center"/>
        <w:rPr>
          <w:rFonts w:ascii="方正小标宋简体" w:hAnsi="微软雅黑" w:eastAsia="方正小标宋简体"/>
          <w:color w:val="666666"/>
          <w:sz w:val="28"/>
          <w:szCs w:val="28"/>
          <w:shd w:val="clear" w:color="auto" w:fill="FFFFFF"/>
        </w:rPr>
      </w:pPr>
      <w:r>
        <w:rPr>
          <w:rFonts w:ascii="微软雅黑" w:hAnsi="微软雅黑" w:eastAsia="微软雅黑"/>
          <w:color w:val="666666"/>
          <w:szCs w:val="21"/>
          <w:shd w:val="clear" w:color="auto" w:fill="FFFFFF"/>
        </w:rPr>
        <w:drawing>
          <wp:inline distT="0" distB="0" distL="0" distR="0">
            <wp:extent cx="4161790" cy="2521585"/>
            <wp:effectExtent l="0" t="0" r="1016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9328" cy="25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pPr>
        <w:ind w:firstLine="420" w:firstLineChars="200"/>
        <w:rPr>
          <w:rFonts w:ascii="微软雅黑" w:hAnsi="微软雅黑" w:eastAsia="微软雅黑"/>
          <w:color w:val="666666"/>
          <w:szCs w:val="21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1OTE2ZTUxZTQ2MjcyZGNiZWY5OGRhOGVjYTBhZWUifQ=="/>
  </w:docVars>
  <w:rsids>
    <w:rsidRoot w:val="00621768"/>
    <w:rsid w:val="006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2023-07-15T01:12:00Z</dcterms:created>
  <dc:creator>奔跑的五花肉</dc:creator>
  <cp:lastModifiedBy>奔跑的五花肉</cp:lastModifiedBy>
  <dcterms:modified xsi:type="dcterms:W3CDTF">2023-07-15T01:13:51Z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BB615AE30CE94C14B8D386F3411E6A61_11</vt:lpwstr>
  </property>
</Properties>
</file>